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3834" w14:textId="77777777" w:rsidR="00131639" w:rsidRDefault="00131639">
      <w:pPr>
        <w:rPr>
          <w:rFonts w:ascii="Times New Roman"/>
          <w:sz w:val="20"/>
        </w:rPr>
        <w:sectPr w:rsidR="00131639">
          <w:headerReference w:type="default" r:id="rId7"/>
          <w:footerReference w:type="default" r:id="rId8"/>
          <w:type w:val="continuous"/>
          <w:pgSz w:w="11910" w:h="16840"/>
          <w:pgMar w:top="1920" w:right="1360" w:bottom="280" w:left="1460" w:header="720" w:footer="720" w:gutter="0"/>
          <w:cols w:space="720"/>
        </w:sectPr>
      </w:pPr>
    </w:p>
    <w:p w14:paraId="2AA2E204" w14:textId="5349F825" w:rsidR="00724703" w:rsidRPr="002502E4" w:rsidRDefault="00724703" w:rsidP="00FC20D3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bCs/>
          <w:lang w:val="it-IT" w:eastAsia="it-IT"/>
        </w:rPr>
      </w:pPr>
      <w:r w:rsidRPr="002502E4">
        <w:rPr>
          <w:rFonts w:eastAsia="Times New Roman"/>
          <w:b/>
          <w:bCs/>
          <w:lang w:val="it-IT" w:eastAsia="it-IT"/>
        </w:rPr>
        <w:t>Conosci le lenti a contatto?</w:t>
      </w:r>
    </w:p>
    <w:p w14:paraId="18E20694" w14:textId="65BE819D" w:rsidR="00724703" w:rsidRPr="002502E4" w:rsidRDefault="00FC20D3" w:rsidP="00724703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lang w:val="it-IT" w:eastAsia="it-IT"/>
        </w:rPr>
      </w:pPr>
      <w:r w:rsidRPr="002502E4">
        <w:rPr>
          <w:rFonts w:eastAsia="Times New Roman"/>
          <w:lang w:val="it-IT" w:eastAsia="it-IT"/>
        </w:rPr>
        <w:t xml:space="preserve">Le lenti a contatto sono una soluzione pratica e versatile </w:t>
      </w:r>
      <w:r w:rsidR="00724703" w:rsidRPr="002502E4">
        <w:rPr>
          <w:rFonts w:eastAsia="Times New Roman"/>
          <w:lang w:val="it-IT" w:eastAsia="it-IT"/>
        </w:rPr>
        <w:t>per la correzione di ogni difetto visivo</w:t>
      </w:r>
      <w:r w:rsidR="00800811" w:rsidRPr="002502E4">
        <w:rPr>
          <w:rFonts w:eastAsia="Times New Roman"/>
          <w:lang w:val="it-IT" w:eastAsia="it-IT"/>
        </w:rPr>
        <w:t>;</w:t>
      </w:r>
      <w:r w:rsidR="00724703" w:rsidRPr="002502E4">
        <w:rPr>
          <w:rFonts w:eastAsia="Times New Roman"/>
          <w:lang w:val="it-IT" w:eastAsia="it-IT"/>
        </w:rPr>
        <w:t xml:space="preserve"> sia per un uso quotidiano, da mattina a sera, sia per un uso </w:t>
      </w:r>
      <w:r w:rsidR="006877CC">
        <w:rPr>
          <w:rFonts w:eastAsia="Times New Roman"/>
          <w:lang w:val="it-IT" w:eastAsia="it-IT"/>
        </w:rPr>
        <w:t>occasionale</w:t>
      </w:r>
      <w:r w:rsidR="00724703" w:rsidRPr="002502E4">
        <w:rPr>
          <w:rFonts w:eastAsia="Times New Roman"/>
          <w:lang w:val="it-IT" w:eastAsia="it-IT"/>
        </w:rPr>
        <w:t xml:space="preserve"> o finalizzato a</w:t>
      </w:r>
      <w:r w:rsidR="00800811" w:rsidRPr="002502E4">
        <w:rPr>
          <w:rFonts w:eastAsia="Times New Roman"/>
          <w:lang w:val="it-IT" w:eastAsia="it-IT"/>
        </w:rPr>
        <w:t xml:space="preserve"> specifiche</w:t>
      </w:r>
      <w:r w:rsidR="00724703" w:rsidRPr="002502E4">
        <w:rPr>
          <w:rFonts w:eastAsia="Times New Roman"/>
          <w:lang w:val="it-IT" w:eastAsia="it-IT"/>
        </w:rPr>
        <w:t xml:space="preserve"> attività quotidiane: dal lavoro alla guida, dallo sport alle occasioni speciali.</w:t>
      </w:r>
    </w:p>
    <w:p w14:paraId="51C85435" w14:textId="416B553D" w:rsidR="005B6977" w:rsidRDefault="005B6977" w:rsidP="00724703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 xml:space="preserve">Tra i principali </w:t>
      </w:r>
      <w:r w:rsidRPr="005B6977">
        <w:rPr>
          <w:rFonts w:eastAsia="Times New Roman"/>
          <w:b/>
          <w:bCs/>
          <w:lang w:val="it-IT" w:eastAsia="it-IT"/>
        </w:rPr>
        <w:t>vantaggi</w:t>
      </w:r>
      <w:r>
        <w:rPr>
          <w:rFonts w:eastAsia="Times New Roman"/>
          <w:lang w:val="it-IT" w:eastAsia="it-IT"/>
        </w:rPr>
        <w:t xml:space="preserve"> delle lenti a contatto troviamo:</w:t>
      </w:r>
    </w:p>
    <w:p w14:paraId="38A8987F" w14:textId="7819DD3C" w:rsidR="005B6977" w:rsidRDefault="005B6977" w:rsidP="005B6977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00" w:lineRule="atLeast"/>
        <w:ind w:left="1095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Correzione efficacie dei difetti visivi (miopia, ipermetropia, astigmatismo e presbiopia)</w:t>
      </w:r>
      <w:r w:rsidRPr="005B6977">
        <w:rPr>
          <w:rFonts w:eastAsia="Times New Roman"/>
          <w:lang w:val="it-IT" w:eastAsia="it-IT"/>
        </w:rPr>
        <w:t>;</w:t>
      </w:r>
    </w:p>
    <w:p w14:paraId="3D02C7F0" w14:textId="1F671730" w:rsidR="005B6977" w:rsidRDefault="005B6977" w:rsidP="005B6977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00" w:lineRule="atLeast"/>
        <w:ind w:left="1095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Diverse opzioni: giornaliere</w:t>
      </w:r>
      <w:r w:rsidR="00E55E0A">
        <w:rPr>
          <w:rFonts w:eastAsia="Times New Roman"/>
          <w:lang w:val="it-IT" w:eastAsia="it-IT"/>
        </w:rPr>
        <w:t xml:space="preserve">, settimanali, quindicinali </w:t>
      </w:r>
      <w:r>
        <w:rPr>
          <w:rFonts w:eastAsia="Times New Roman"/>
          <w:lang w:val="it-IT" w:eastAsia="it-IT"/>
        </w:rPr>
        <w:t>mensili, per adattarsi a tutti gli stili di vita;</w:t>
      </w:r>
    </w:p>
    <w:p w14:paraId="5E91AC44" w14:textId="06F68917" w:rsidR="005B6977" w:rsidRDefault="005B6977" w:rsidP="005B6977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00" w:lineRule="atLeast"/>
        <w:ind w:left="1095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Ampiezza del campo visivo;</w:t>
      </w:r>
    </w:p>
    <w:p w14:paraId="062ACB78" w14:textId="1ECD80D1" w:rsidR="005B6977" w:rsidRDefault="005B6977" w:rsidP="005B6977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00" w:lineRule="atLeast"/>
        <w:ind w:left="1095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Libertà di movimento.</w:t>
      </w:r>
    </w:p>
    <w:p w14:paraId="5BF4337E" w14:textId="48B7E490" w:rsidR="00FC20D3" w:rsidRPr="002502E4" w:rsidRDefault="009336E9" w:rsidP="00724703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b/>
          <w:bCs/>
          <w:lang w:val="it-IT" w:eastAsia="it-IT"/>
        </w:rPr>
      </w:pPr>
      <w:r w:rsidRPr="002502E4">
        <w:rPr>
          <w:rFonts w:eastAsia="Times New Roman"/>
          <w:b/>
          <w:bCs/>
          <w:lang w:val="it-IT" w:eastAsia="it-IT"/>
        </w:rPr>
        <w:t>D</w:t>
      </w:r>
      <w:r w:rsidR="00724703" w:rsidRPr="002502E4">
        <w:rPr>
          <w:rFonts w:eastAsia="Times New Roman"/>
          <w:b/>
          <w:bCs/>
          <w:lang w:val="it-IT" w:eastAsia="it-IT"/>
        </w:rPr>
        <w:t>esideri avere un’idea più chiara di quali siano le LAC adatte a te</w:t>
      </w:r>
      <w:r w:rsidRPr="002502E4">
        <w:rPr>
          <w:rFonts w:eastAsia="Times New Roman"/>
          <w:b/>
          <w:bCs/>
          <w:lang w:val="it-IT" w:eastAsia="it-IT"/>
        </w:rPr>
        <w:t>?</w:t>
      </w:r>
    </w:p>
    <w:p w14:paraId="60A93179" w14:textId="77777777" w:rsidR="006D261F" w:rsidRDefault="006D261F" w:rsidP="00724703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 xml:space="preserve">È molto importante ricordare che </w:t>
      </w:r>
      <w:r w:rsidRPr="009C5724">
        <w:rPr>
          <w:rFonts w:eastAsia="Times New Roman"/>
          <w:lang w:val="it-IT" w:eastAsia="it-IT"/>
        </w:rPr>
        <w:t xml:space="preserve">ogni occhio è unico e, per questo, </w:t>
      </w:r>
      <w:r w:rsidRPr="005B6977">
        <w:rPr>
          <w:rFonts w:eastAsia="Times New Roman"/>
          <w:lang w:val="it-IT" w:eastAsia="it-IT"/>
        </w:rPr>
        <w:t xml:space="preserve">la soluzione </w:t>
      </w:r>
      <w:r>
        <w:rPr>
          <w:rFonts w:eastAsia="Times New Roman"/>
          <w:lang w:val="it-IT" w:eastAsia="it-IT"/>
        </w:rPr>
        <w:t xml:space="preserve">più adatta al caso personale </w:t>
      </w:r>
      <w:r w:rsidRPr="005B6977">
        <w:rPr>
          <w:rFonts w:eastAsia="Times New Roman"/>
          <w:lang w:val="it-IT" w:eastAsia="it-IT"/>
        </w:rPr>
        <w:t>viene sempre consigliata dal professionista della visione</w:t>
      </w:r>
      <w:r w:rsidRPr="009C5724">
        <w:rPr>
          <w:rFonts w:eastAsia="Times New Roman"/>
          <w:lang w:val="it-IT" w:eastAsia="it-IT"/>
        </w:rPr>
        <w:t xml:space="preserve"> in base alle specifiche esigenze, al tipo di attività svolta e </w:t>
      </w:r>
      <w:r>
        <w:rPr>
          <w:rFonts w:eastAsia="Times New Roman"/>
          <w:lang w:val="it-IT" w:eastAsia="it-IT"/>
        </w:rPr>
        <w:t>alla tipologia di difetto visivo</w:t>
      </w:r>
      <w:r w:rsidRPr="009C5724">
        <w:rPr>
          <w:rFonts w:eastAsia="Times New Roman"/>
          <w:lang w:val="it-IT" w:eastAsia="it-IT"/>
        </w:rPr>
        <w:t>.</w:t>
      </w:r>
    </w:p>
    <w:p w14:paraId="6F33E36E" w14:textId="77777777" w:rsidR="006D261F" w:rsidRDefault="006D261F" w:rsidP="00724703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</w:p>
    <w:p w14:paraId="38E8DD62" w14:textId="5130AE92" w:rsidR="005B6977" w:rsidRDefault="006D261F" w:rsidP="00724703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Ricorda che l</w:t>
      </w:r>
      <w:r w:rsidR="009C5724">
        <w:rPr>
          <w:rFonts w:eastAsia="Times New Roman"/>
          <w:lang w:val="it-IT" w:eastAsia="it-IT"/>
        </w:rPr>
        <w:t>a</w:t>
      </w:r>
      <w:r w:rsidR="005B6977">
        <w:rPr>
          <w:rFonts w:eastAsia="Times New Roman"/>
          <w:lang w:val="it-IT" w:eastAsia="it-IT"/>
        </w:rPr>
        <w:t xml:space="preserve"> lente a contatto più adatta dipende </w:t>
      </w:r>
      <w:r w:rsidR="0025509F">
        <w:rPr>
          <w:rFonts w:eastAsia="Times New Roman"/>
          <w:lang w:val="it-IT" w:eastAsia="it-IT"/>
        </w:rPr>
        <w:t xml:space="preserve">da diversi fattori, </w:t>
      </w:r>
      <w:r w:rsidR="005B6977">
        <w:rPr>
          <w:rFonts w:eastAsia="Times New Roman"/>
          <w:lang w:val="it-IT" w:eastAsia="it-IT"/>
        </w:rPr>
        <w:t xml:space="preserve">anche dal tuo stile di vita. </w:t>
      </w:r>
      <w:r w:rsidR="009C5724">
        <w:rPr>
          <w:rFonts w:eastAsia="Times New Roman"/>
          <w:lang w:val="it-IT" w:eastAsia="it-IT"/>
        </w:rPr>
        <w:t>Ad esempio,</w:t>
      </w:r>
      <w:r w:rsidR="005B6977">
        <w:rPr>
          <w:rFonts w:eastAsia="Times New Roman"/>
          <w:lang w:val="it-IT" w:eastAsia="it-IT"/>
        </w:rPr>
        <w:t xml:space="preserve"> se pratichi molto sport</w:t>
      </w:r>
      <w:r w:rsidR="009C5724">
        <w:rPr>
          <w:rFonts w:eastAsia="Times New Roman"/>
          <w:lang w:val="it-IT" w:eastAsia="it-IT"/>
        </w:rPr>
        <w:t>,</w:t>
      </w:r>
      <w:r w:rsidR="005B6977">
        <w:rPr>
          <w:rFonts w:eastAsia="Times New Roman"/>
          <w:lang w:val="it-IT" w:eastAsia="it-IT"/>
        </w:rPr>
        <w:t xml:space="preserve"> e utilizzi </w:t>
      </w:r>
      <w:proofErr w:type="gramStart"/>
      <w:r w:rsidR="005B6977">
        <w:rPr>
          <w:rFonts w:eastAsia="Times New Roman"/>
          <w:lang w:val="it-IT" w:eastAsia="it-IT"/>
        </w:rPr>
        <w:t>le lenti</w:t>
      </w:r>
      <w:proofErr w:type="gramEnd"/>
      <w:r w:rsidR="005B6977">
        <w:rPr>
          <w:rFonts w:eastAsia="Times New Roman"/>
          <w:lang w:val="it-IT" w:eastAsia="it-IT"/>
        </w:rPr>
        <w:t xml:space="preserve"> solo durante l’attività fisica, l’opzione ottimale per te potrebbe essere una lente a contatto giornaliera da utilizzare saltuariamente e poi gettare via.</w:t>
      </w:r>
    </w:p>
    <w:p w14:paraId="3207C54E" w14:textId="517F6DB7" w:rsidR="009C5724" w:rsidRDefault="009C5724" w:rsidP="00724703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Se invece lavori in ufficio, pensi di utilizzarle tutti i giorni, e sei una persona molto attenta e scrupolosa, le lenti a contatto mensili potrebbero fare al caso tuo</w:t>
      </w:r>
      <w:r w:rsidR="0025509F">
        <w:rPr>
          <w:rFonts w:eastAsia="Times New Roman"/>
          <w:lang w:val="it-IT" w:eastAsia="it-IT"/>
        </w:rPr>
        <w:t>, oltre a rappresentare una soluzione più economica</w:t>
      </w:r>
      <w:r>
        <w:rPr>
          <w:rFonts w:eastAsia="Times New Roman"/>
          <w:lang w:val="it-IT" w:eastAsia="it-IT"/>
        </w:rPr>
        <w:t>.</w:t>
      </w:r>
    </w:p>
    <w:p w14:paraId="44993B9B" w14:textId="77777777" w:rsidR="009C5724" w:rsidRDefault="009C5724" w:rsidP="00724703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</w:p>
    <w:p w14:paraId="1177655F" w14:textId="77777777" w:rsidR="006D261F" w:rsidRDefault="006D261F" w:rsidP="00B96453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</w:p>
    <w:p w14:paraId="6A91B8FE" w14:textId="77777777" w:rsidR="006D261F" w:rsidRPr="006D261F" w:rsidRDefault="006D261F" w:rsidP="006D261F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b/>
          <w:bCs/>
          <w:lang w:val="it-IT" w:eastAsia="it-IT"/>
        </w:rPr>
      </w:pPr>
      <w:r w:rsidRPr="006D261F">
        <w:rPr>
          <w:rFonts w:eastAsia="Times New Roman"/>
          <w:b/>
          <w:bCs/>
          <w:lang w:val="it-IT" w:eastAsia="it-IT"/>
        </w:rPr>
        <w:lastRenderedPageBreak/>
        <w:t>Una lente a contatto per ogni esigenza visiva</w:t>
      </w:r>
    </w:p>
    <w:p w14:paraId="7372D3CB" w14:textId="101CDAEF" w:rsidR="006D261F" w:rsidRPr="006D261F" w:rsidRDefault="006D261F" w:rsidP="006D261F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 w:rsidRPr="006D261F">
        <w:rPr>
          <w:rFonts w:eastAsia="Times New Roman"/>
          <w:lang w:val="it-IT" w:eastAsia="it-IT"/>
        </w:rPr>
        <w:t>Le lenti a contatto sono disponibili in differenti versioni per venire incontro alle diverse esigenze visive:</w:t>
      </w:r>
    </w:p>
    <w:p w14:paraId="173405B0" w14:textId="1FAA5B09" w:rsidR="006D261F" w:rsidRPr="006D261F" w:rsidRDefault="006D261F" w:rsidP="006D261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b/>
          <w:bCs/>
          <w:lang w:val="it-IT" w:eastAsia="it-IT"/>
        </w:rPr>
        <w:t xml:space="preserve">Se sei miope o ipermetrope </w:t>
      </w:r>
      <w:r w:rsidRPr="006D261F">
        <w:rPr>
          <w:rFonts w:eastAsia="Times New Roman"/>
          <w:lang w:val="it-IT" w:eastAsia="it-IT"/>
        </w:rPr>
        <w:t xml:space="preserve">le lenti a contatto sferiche </w:t>
      </w:r>
      <w:r w:rsidR="000F6320">
        <w:rPr>
          <w:rFonts w:eastAsia="Times New Roman"/>
          <w:lang w:val="it-IT" w:eastAsia="it-IT"/>
        </w:rPr>
        <w:t>potrebbero essere la soluzione giusta per te;</w:t>
      </w:r>
    </w:p>
    <w:p w14:paraId="41CAFCFD" w14:textId="3011D0D1" w:rsidR="006D261F" w:rsidRPr="006D261F" w:rsidRDefault="006D261F" w:rsidP="006D261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b/>
          <w:bCs/>
          <w:lang w:val="it-IT" w:eastAsia="it-IT"/>
        </w:rPr>
        <w:t xml:space="preserve">Se sei anche </w:t>
      </w:r>
      <w:r w:rsidR="000F6320">
        <w:rPr>
          <w:rFonts w:eastAsia="Times New Roman"/>
          <w:b/>
          <w:bCs/>
          <w:lang w:val="it-IT" w:eastAsia="it-IT"/>
        </w:rPr>
        <w:t>astigmatico</w:t>
      </w:r>
      <w:r>
        <w:rPr>
          <w:rFonts w:eastAsia="Times New Roman"/>
          <w:b/>
          <w:bCs/>
          <w:lang w:val="it-IT" w:eastAsia="it-IT"/>
        </w:rPr>
        <w:t xml:space="preserve"> </w:t>
      </w:r>
      <w:r w:rsidRPr="00DB14E8">
        <w:rPr>
          <w:rFonts w:eastAsia="Times New Roman"/>
          <w:lang w:val="it-IT" w:eastAsia="it-IT"/>
        </w:rPr>
        <w:t xml:space="preserve">probabilmente avrai </w:t>
      </w:r>
      <w:r w:rsidR="000F6320" w:rsidRPr="00DB14E8">
        <w:rPr>
          <w:rFonts w:eastAsia="Times New Roman"/>
          <w:lang w:val="it-IT" w:eastAsia="it-IT"/>
        </w:rPr>
        <w:t>bisogno</w:t>
      </w:r>
      <w:r w:rsidRPr="00DB14E8">
        <w:rPr>
          <w:rFonts w:eastAsia="Times New Roman"/>
          <w:lang w:val="it-IT" w:eastAsia="it-IT"/>
        </w:rPr>
        <w:t xml:space="preserve"> di una </w:t>
      </w:r>
      <w:r w:rsidRPr="006D261F">
        <w:rPr>
          <w:rFonts w:eastAsia="Times New Roman"/>
          <w:lang w:val="it-IT" w:eastAsia="it-IT"/>
        </w:rPr>
        <w:t>lent</w:t>
      </w:r>
      <w:r w:rsidRPr="00DB14E8">
        <w:rPr>
          <w:rFonts w:eastAsia="Times New Roman"/>
          <w:lang w:val="it-IT" w:eastAsia="it-IT"/>
        </w:rPr>
        <w:t>e</w:t>
      </w:r>
      <w:r w:rsidRPr="006D261F">
        <w:rPr>
          <w:rFonts w:eastAsia="Times New Roman"/>
          <w:lang w:val="it-IT" w:eastAsia="it-IT"/>
        </w:rPr>
        <w:t xml:space="preserve"> a contatto toric</w:t>
      </w:r>
      <w:r w:rsidRPr="00DB14E8">
        <w:rPr>
          <w:rFonts w:eastAsia="Times New Roman"/>
          <w:lang w:val="it-IT" w:eastAsia="it-IT"/>
        </w:rPr>
        <w:t>a</w:t>
      </w:r>
      <w:r w:rsidRPr="006D261F">
        <w:rPr>
          <w:rFonts w:eastAsia="Times New Roman"/>
          <w:lang w:val="it-IT" w:eastAsia="it-IT"/>
        </w:rPr>
        <w:t>;</w:t>
      </w:r>
    </w:p>
    <w:p w14:paraId="16BB442E" w14:textId="52C5F9E1" w:rsidR="006D261F" w:rsidRPr="006D261F" w:rsidRDefault="006D261F" w:rsidP="006D261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b/>
          <w:bCs/>
          <w:lang w:val="it-IT" w:eastAsia="it-IT"/>
        </w:rPr>
        <w:t xml:space="preserve">Se sei presbite </w:t>
      </w:r>
      <w:r w:rsidRPr="00DB14E8">
        <w:rPr>
          <w:rFonts w:eastAsia="Times New Roman"/>
          <w:lang w:val="it-IT" w:eastAsia="it-IT"/>
        </w:rPr>
        <w:t xml:space="preserve">puoi correggere con le lenti a contatto </w:t>
      </w:r>
      <w:r w:rsidR="001A4036">
        <w:rPr>
          <w:rFonts w:eastAsia="Times New Roman"/>
          <w:lang w:val="it-IT" w:eastAsia="it-IT"/>
        </w:rPr>
        <w:t>m</w:t>
      </w:r>
      <w:r w:rsidRPr="00DB14E8">
        <w:rPr>
          <w:rFonts w:eastAsia="Times New Roman"/>
          <w:lang w:val="it-IT" w:eastAsia="it-IT"/>
        </w:rPr>
        <w:t>ultifocali</w:t>
      </w:r>
      <w:r w:rsidR="00DB14E8">
        <w:rPr>
          <w:rFonts w:eastAsia="Times New Roman"/>
          <w:b/>
          <w:bCs/>
          <w:lang w:val="it-IT" w:eastAsia="it-IT"/>
        </w:rPr>
        <w:t xml:space="preserve">, </w:t>
      </w:r>
      <w:r w:rsidRPr="00DB14E8">
        <w:rPr>
          <w:rFonts w:eastAsia="Times New Roman"/>
          <w:lang w:val="it-IT" w:eastAsia="it-IT"/>
        </w:rPr>
        <w:t xml:space="preserve">e </w:t>
      </w:r>
      <w:r w:rsidR="00DB14E8" w:rsidRPr="00DB14E8">
        <w:rPr>
          <w:rFonts w:eastAsia="Times New Roman"/>
          <w:lang w:val="it-IT" w:eastAsia="it-IT"/>
        </w:rPr>
        <w:t>informazione che forse non sapevi ancora</w:t>
      </w:r>
      <w:r w:rsidR="001A4036">
        <w:rPr>
          <w:rFonts w:eastAsia="Times New Roman"/>
          <w:lang w:val="it-IT" w:eastAsia="it-IT"/>
        </w:rPr>
        <w:t>,</w:t>
      </w:r>
      <w:r w:rsidR="00DB14E8" w:rsidRPr="00DB14E8">
        <w:rPr>
          <w:rFonts w:eastAsia="Times New Roman"/>
          <w:lang w:val="it-IT" w:eastAsia="it-IT"/>
        </w:rPr>
        <w:t xml:space="preserve"> puoi chiedere al tuo ottico di provare una lente a contatto </w:t>
      </w:r>
      <w:r w:rsidRPr="00DB14E8">
        <w:rPr>
          <w:rFonts w:eastAsia="Times New Roman"/>
          <w:lang w:val="it-IT" w:eastAsia="it-IT"/>
        </w:rPr>
        <w:t>anche se hai questi difetti</w:t>
      </w:r>
      <w:r w:rsidR="001A4036">
        <w:rPr>
          <w:rFonts w:eastAsia="Times New Roman"/>
          <w:lang w:val="it-IT" w:eastAsia="it-IT"/>
        </w:rPr>
        <w:t xml:space="preserve"> visivi</w:t>
      </w:r>
      <w:r w:rsidRPr="00DB14E8">
        <w:rPr>
          <w:rFonts w:eastAsia="Times New Roman"/>
          <w:lang w:val="it-IT" w:eastAsia="it-IT"/>
        </w:rPr>
        <w:t xml:space="preserve"> tra loro combinati! </w:t>
      </w:r>
    </w:p>
    <w:p w14:paraId="29336045" w14:textId="71B97C21" w:rsidR="006D261F" w:rsidRPr="006D261F" w:rsidRDefault="006D261F" w:rsidP="006D261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b/>
          <w:bCs/>
          <w:lang w:val="it-IT" w:eastAsia="it-IT"/>
        </w:rPr>
        <w:t xml:space="preserve">Se invece vuoi provare a giocare con il colore degli </w:t>
      </w:r>
      <w:r w:rsidRPr="001A4036">
        <w:rPr>
          <w:rFonts w:eastAsia="Times New Roman"/>
          <w:b/>
          <w:bCs/>
          <w:lang w:val="it-IT" w:eastAsia="it-IT"/>
        </w:rPr>
        <w:t>occhi</w:t>
      </w:r>
      <w:r w:rsidRPr="00DB14E8">
        <w:rPr>
          <w:rFonts w:eastAsia="Times New Roman"/>
          <w:lang w:val="it-IT" w:eastAsia="it-IT"/>
        </w:rPr>
        <w:t xml:space="preserve"> </w:t>
      </w:r>
      <w:r w:rsidR="00DB14E8" w:rsidRPr="00DB14E8">
        <w:rPr>
          <w:rFonts w:eastAsia="Times New Roman"/>
          <w:lang w:val="it-IT" w:eastAsia="it-IT"/>
        </w:rPr>
        <w:t xml:space="preserve">puoi chiedere al tuo ottico di provare le </w:t>
      </w:r>
      <w:r w:rsidRPr="006D261F">
        <w:rPr>
          <w:rFonts w:eastAsia="Times New Roman"/>
          <w:lang w:val="it-IT" w:eastAsia="it-IT"/>
        </w:rPr>
        <w:t>lenti a contatto cosmetiche</w:t>
      </w:r>
      <w:r w:rsidR="001A4036">
        <w:rPr>
          <w:rFonts w:eastAsia="Times New Roman"/>
          <w:lang w:val="it-IT" w:eastAsia="it-IT"/>
        </w:rPr>
        <w:t>;</w:t>
      </w:r>
    </w:p>
    <w:p w14:paraId="3300FC73" w14:textId="73DBF173" w:rsidR="006D261F" w:rsidRDefault="00DB14E8" w:rsidP="006D261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b/>
          <w:bCs/>
          <w:lang w:val="it-IT" w:eastAsia="it-IT"/>
        </w:rPr>
        <w:t xml:space="preserve">Esistono inoltre varie </w:t>
      </w:r>
      <w:r w:rsidR="006D261F" w:rsidRPr="006D261F">
        <w:rPr>
          <w:rFonts w:eastAsia="Times New Roman"/>
          <w:b/>
          <w:bCs/>
          <w:lang w:val="it-IT" w:eastAsia="it-IT"/>
        </w:rPr>
        <w:t>lenti a contatto terapeutiche</w:t>
      </w:r>
      <w:r w:rsidR="006D261F" w:rsidRPr="006D261F">
        <w:rPr>
          <w:rFonts w:eastAsia="Times New Roman"/>
          <w:lang w:val="it-IT" w:eastAsia="it-IT"/>
        </w:rPr>
        <w:t xml:space="preserve"> utilizzate in diverse situazioni, come ad esempio, nei soggetti che si sono sottoposti ad interventi di chirurgia refrattiva</w:t>
      </w:r>
      <w:r w:rsidR="001A4036">
        <w:rPr>
          <w:rFonts w:eastAsia="Times New Roman"/>
          <w:lang w:val="it-IT" w:eastAsia="it-IT"/>
        </w:rPr>
        <w:t>.</w:t>
      </w:r>
    </w:p>
    <w:p w14:paraId="1908DCE2" w14:textId="77777777" w:rsidR="001A4036" w:rsidRDefault="001A4036" w:rsidP="001A4036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b/>
          <w:bCs/>
          <w:lang w:val="it-IT" w:eastAsia="it-IT"/>
        </w:rPr>
      </w:pPr>
    </w:p>
    <w:p w14:paraId="3B984111" w14:textId="6F81CC3B" w:rsidR="001A4036" w:rsidRPr="001A4036" w:rsidRDefault="001A4036" w:rsidP="001A4036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  <w:r w:rsidRPr="001A4036">
        <w:rPr>
          <w:rFonts w:eastAsia="Times New Roman"/>
          <w:lang w:val="it-IT" w:eastAsia="it-IT"/>
        </w:rPr>
        <w:t xml:space="preserve">Non ti resta che </w:t>
      </w:r>
      <w:r w:rsidR="00513428">
        <w:rPr>
          <w:rFonts w:eastAsia="Times New Roman"/>
          <w:lang w:val="it-IT" w:eastAsia="it-IT"/>
        </w:rPr>
        <w:t>chiedere al tuo ottico di provare la libertà delle</w:t>
      </w:r>
      <w:r w:rsidRPr="001A4036">
        <w:rPr>
          <w:rFonts w:eastAsia="Times New Roman"/>
          <w:lang w:val="it-IT" w:eastAsia="it-IT"/>
        </w:rPr>
        <w:t xml:space="preserve"> lent</w:t>
      </w:r>
      <w:r w:rsidR="00513428">
        <w:rPr>
          <w:rFonts w:eastAsia="Times New Roman"/>
          <w:lang w:val="it-IT" w:eastAsia="it-IT"/>
        </w:rPr>
        <w:t>i</w:t>
      </w:r>
      <w:r w:rsidRPr="001A4036">
        <w:rPr>
          <w:rFonts w:eastAsia="Times New Roman"/>
          <w:lang w:val="it-IT" w:eastAsia="it-IT"/>
        </w:rPr>
        <w:t xml:space="preserve"> a contatto!</w:t>
      </w:r>
    </w:p>
    <w:p w14:paraId="47E1A942" w14:textId="77777777" w:rsidR="006D261F" w:rsidRPr="006D261F" w:rsidRDefault="006D261F" w:rsidP="006D261F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</w:p>
    <w:p w14:paraId="2940CD0B" w14:textId="77777777" w:rsidR="006D261F" w:rsidRPr="00B96453" w:rsidRDefault="006D261F" w:rsidP="00B96453">
      <w:pPr>
        <w:widowControl/>
        <w:shd w:val="clear" w:color="auto" w:fill="FFFFFF"/>
        <w:autoSpaceDE/>
        <w:autoSpaceDN/>
        <w:spacing w:line="300" w:lineRule="atLeast"/>
        <w:jc w:val="both"/>
        <w:textAlignment w:val="baseline"/>
        <w:rPr>
          <w:rFonts w:eastAsia="Times New Roman"/>
          <w:lang w:val="it-IT" w:eastAsia="it-IT"/>
        </w:rPr>
      </w:pPr>
    </w:p>
    <w:sectPr w:rsidR="006D261F" w:rsidRPr="00B96453">
      <w:type w:val="continuous"/>
      <w:pgSz w:w="11910" w:h="16840"/>
      <w:pgMar w:top="192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7C8C" w14:textId="77777777" w:rsidR="00D73053" w:rsidRDefault="00D73053" w:rsidP="00131639">
      <w:r>
        <w:separator/>
      </w:r>
    </w:p>
  </w:endnote>
  <w:endnote w:type="continuationSeparator" w:id="0">
    <w:p w14:paraId="37C0D51C" w14:textId="77777777" w:rsidR="00D73053" w:rsidRDefault="00D73053" w:rsidP="0013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3236" w14:textId="6ECBECD0" w:rsidR="00131639" w:rsidRDefault="00131639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8D2A3" wp14:editId="2409241E">
          <wp:simplePos x="0" y="0"/>
          <wp:positionH relativeFrom="column">
            <wp:posOffset>-851686</wp:posOffset>
          </wp:positionH>
          <wp:positionV relativeFrom="paragraph">
            <wp:posOffset>-768058</wp:posOffset>
          </wp:positionV>
          <wp:extent cx="7556147" cy="1385710"/>
          <wp:effectExtent l="0" t="0" r="6985" b="5080"/>
          <wp:wrapSquare wrapText="bothSides"/>
          <wp:docPr id="1883545382" name="Immagine 2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545382" name="Immagine 2" descr="Immagine che contiene testo, schermata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686" cy="1416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0312" w14:textId="77777777" w:rsidR="00D73053" w:rsidRDefault="00D73053" w:rsidP="00131639">
      <w:r>
        <w:separator/>
      </w:r>
    </w:p>
  </w:footnote>
  <w:footnote w:type="continuationSeparator" w:id="0">
    <w:p w14:paraId="4B754B63" w14:textId="77777777" w:rsidR="00D73053" w:rsidRDefault="00D73053" w:rsidP="0013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2CF7" w14:textId="0753E46F" w:rsidR="00131639" w:rsidRDefault="0013163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11B47" wp14:editId="55755741">
          <wp:simplePos x="0" y="0"/>
          <wp:positionH relativeFrom="column">
            <wp:posOffset>-927100</wp:posOffset>
          </wp:positionH>
          <wp:positionV relativeFrom="paragraph">
            <wp:posOffset>-455930</wp:posOffset>
          </wp:positionV>
          <wp:extent cx="7587615" cy="2409190"/>
          <wp:effectExtent l="0" t="0" r="0" b="0"/>
          <wp:wrapSquare wrapText="bothSides"/>
          <wp:docPr id="1928040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04066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240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1AEEBD" w14:textId="77777777" w:rsidR="00131639" w:rsidRDefault="001316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745"/>
    <w:multiLevelType w:val="multilevel"/>
    <w:tmpl w:val="C14A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901A6"/>
    <w:multiLevelType w:val="multilevel"/>
    <w:tmpl w:val="EBFE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115F1"/>
    <w:multiLevelType w:val="multilevel"/>
    <w:tmpl w:val="C23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D71F1"/>
    <w:multiLevelType w:val="multilevel"/>
    <w:tmpl w:val="F69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0359D"/>
    <w:multiLevelType w:val="multilevel"/>
    <w:tmpl w:val="F22A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168E6"/>
    <w:multiLevelType w:val="hybridMultilevel"/>
    <w:tmpl w:val="2C2E3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231"/>
    <w:multiLevelType w:val="multilevel"/>
    <w:tmpl w:val="616A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605136">
    <w:abstractNumId w:val="0"/>
  </w:num>
  <w:num w:numId="2" w16cid:durableId="431167254">
    <w:abstractNumId w:val="1"/>
  </w:num>
  <w:num w:numId="3" w16cid:durableId="1671523874">
    <w:abstractNumId w:val="6"/>
  </w:num>
  <w:num w:numId="4" w16cid:durableId="957877977">
    <w:abstractNumId w:val="4"/>
  </w:num>
  <w:num w:numId="5" w16cid:durableId="1203591083">
    <w:abstractNumId w:val="3"/>
  </w:num>
  <w:num w:numId="6" w16cid:durableId="147984704">
    <w:abstractNumId w:val="2"/>
  </w:num>
  <w:num w:numId="7" w16cid:durableId="1479614497">
    <w:abstractNumId w:val="5"/>
  </w:num>
  <w:num w:numId="8" w16cid:durableId="147109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D0"/>
    <w:rsid w:val="00003588"/>
    <w:rsid w:val="00072FBF"/>
    <w:rsid w:val="000D14E0"/>
    <w:rsid w:val="000E750C"/>
    <w:rsid w:val="000F6320"/>
    <w:rsid w:val="00131639"/>
    <w:rsid w:val="00181464"/>
    <w:rsid w:val="001A4036"/>
    <w:rsid w:val="002502E4"/>
    <w:rsid w:val="0025509F"/>
    <w:rsid w:val="002F1208"/>
    <w:rsid w:val="00403A5E"/>
    <w:rsid w:val="004D0652"/>
    <w:rsid w:val="004E4084"/>
    <w:rsid w:val="00513428"/>
    <w:rsid w:val="005B6977"/>
    <w:rsid w:val="005F324F"/>
    <w:rsid w:val="006656AF"/>
    <w:rsid w:val="006877CC"/>
    <w:rsid w:val="006D261F"/>
    <w:rsid w:val="00724703"/>
    <w:rsid w:val="00800811"/>
    <w:rsid w:val="00872B07"/>
    <w:rsid w:val="008C6546"/>
    <w:rsid w:val="009336E9"/>
    <w:rsid w:val="009C5724"/>
    <w:rsid w:val="009F22D0"/>
    <w:rsid w:val="009F611D"/>
    <w:rsid w:val="00A0442E"/>
    <w:rsid w:val="00B96453"/>
    <w:rsid w:val="00BA2BEA"/>
    <w:rsid w:val="00C449FC"/>
    <w:rsid w:val="00D73053"/>
    <w:rsid w:val="00D77A8F"/>
    <w:rsid w:val="00DB14E8"/>
    <w:rsid w:val="00E55E0A"/>
    <w:rsid w:val="00F81164"/>
    <w:rsid w:val="00FC20D3"/>
    <w:rsid w:val="00FD4C88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7FA3"/>
  <w15:docId w15:val="{AA1AFF68-D4B2-4D27-AC64-EAD53DF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ind w:left="106"/>
    </w:pPr>
    <w:rPr>
      <w:rFonts w:ascii="Montserrat" w:eastAsia="Montserrat" w:hAnsi="Montserrat" w:cs="Montserrat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6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639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1316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639"/>
    <w:rPr>
      <w:rFonts w:ascii="Tahoma" w:eastAsia="Tahoma" w:hAnsi="Tahoma" w:cs="Tahoma"/>
    </w:rPr>
  </w:style>
  <w:style w:type="paragraph" w:styleId="NormaleWeb">
    <w:name w:val="Normal (Web)"/>
    <w:basedOn w:val="Normale"/>
    <w:uiPriority w:val="99"/>
    <w:semiHidden/>
    <w:unhideWhenUsed/>
    <w:rsid w:val="00FC20D3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D26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Carta_Intestata_GiornataMondiale_LAC_ok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Carta_Intestata_GiornataMondiale_LAC_ok</dc:title>
  <dc:creator>Chiari, Ginevra</dc:creator>
  <cp:lastModifiedBy>assottica assottica</cp:lastModifiedBy>
  <cp:revision>2</cp:revision>
  <dcterms:created xsi:type="dcterms:W3CDTF">2025-04-10T20:33:00Z</dcterms:created>
  <dcterms:modified xsi:type="dcterms:W3CDTF">2025-04-10T20:33:00Z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17.00</vt:lpwstr>
  </property>
</Properties>
</file>